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9B3" w:rsidRDefault="00230C5E" w:rsidP="007509B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8.6pt;height:67.2pt">
            <v:imagedata r:id="rId6" o:title="шапка2"/>
          </v:shape>
        </w:pict>
      </w:r>
    </w:p>
    <w:p w:rsidR="009A1865" w:rsidRDefault="009A1865" w:rsidP="00014E0E">
      <w:pPr>
        <w:jc w:val="center"/>
        <w:rPr>
          <w:sz w:val="24"/>
          <w:szCs w:val="24"/>
        </w:rPr>
      </w:pPr>
    </w:p>
    <w:p w:rsidR="00014E0E" w:rsidRPr="00014E0E" w:rsidRDefault="00014E0E" w:rsidP="00014E0E">
      <w:pPr>
        <w:jc w:val="center"/>
        <w:rPr>
          <w:sz w:val="24"/>
          <w:szCs w:val="24"/>
        </w:rPr>
      </w:pPr>
      <w:r w:rsidRPr="00014E0E">
        <w:rPr>
          <w:sz w:val="24"/>
          <w:szCs w:val="24"/>
        </w:rPr>
        <w:t>«</w:t>
      </w:r>
      <w:r w:rsidRPr="00014E0E">
        <w:rPr>
          <w:b/>
          <w:sz w:val="24"/>
          <w:szCs w:val="24"/>
        </w:rPr>
        <w:t>Светяшки»</w:t>
      </w:r>
    </w:p>
    <w:p w:rsidR="00014E0E" w:rsidRDefault="00014E0E" w:rsidP="004169BB">
      <w:pPr>
        <w:jc w:val="center"/>
        <w:rPr>
          <w:sz w:val="24"/>
          <w:szCs w:val="24"/>
        </w:rPr>
      </w:pPr>
      <w:r w:rsidRPr="00014E0E">
        <w:rPr>
          <w:sz w:val="24"/>
          <w:szCs w:val="24"/>
        </w:rPr>
        <w:t>Проект по безопасности детей на дорогах</w:t>
      </w:r>
    </w:p>
    <w:p w:rsidR="004169BB" w:rsidRPr="00014E0E" w:rsidRDefault="004169BB" w:rsidP="004169BB">
      <w:pPr>
        <w:jc w:val="center"/>
        <w:rPr>
          <w:sz w:val="24"/>
          <w:szCs w:val="24"/>
        </w:rPr>
      </w:pPr>
    </w:p>
    <w:p w:rsidR="00014E0E" w:rsidRDefault="007509B3" w:rsidP="00014E0E">
      <w:pPr>
        <w:rPr>
          <w:sz w:val="24"/>
          <w:szCs w:val="24"/>
        </w:rPr>
      </w:pPr>
      <w:r w:rsidRPr="00014E0E">
        <w:rPr>
          <w:sz w:val="24"/>
          <w:szCs w:val="24"/>
        </w:rPr>
        <w:t>Предлагаем Вам стать партнером проекта «Светяшки», который создан для поддержки всероссийского социального проекта «Сложности перехода», направленного на повышение безопасности на дорогах при подде</w:t>
      </w:r>
      <w:r w:rsidR="00014E0E">
        <w:rPr>
          <w:sz w:val="24"/>
          <w:szCs w:val="24"/>
        </w:rPr>
        <w:t>ржке Управления ГИБДД МВД по РТ</w:t>
      </w:r>
      <w:r w:rsidRPr="00014E0E">
        <w:rPr>
          <w:sz w:val="24"/>
          <w:szCs w:val="24"/>
        </w:rPr>
        <w:t xml:space="preserve">. </w:t>
      </w:r>
      <w:r w:rsidR="00031B85">
        <w:rPr>
          <w:sz w:val="24"/>
          <w:szCs w:val="24"/>
        </w:rPr>
        <w:t>П</w:t>
      </w:r>
      <w:r w:rsidR="00031B85" w:rsidRPr="00031B85">
        <w:rPr>
          <w:sz w:val="24"/>
          <w:szCs w:val="24"/>
        </w:rPr>
        <w:t>роект получил поддержку Кабинета Министров Республики Татарстан. Алексей Валерьевич Песошин подписал распоряжение об активизации работы по проекту.</w:t>
      </w:r>
    </w:p>
    <w:p w:rsidR="007509B3" w:rsidRPr="00014E0E" w:rsidRDefault="007509B3" w:rsidP="00014E0E">
      <w:pPr>
        <w:rPr>
          <w:sz w:val="24"/>
          <w:szCs w:val="24"/>
        </w:rPr>
      </w:pPr>
      <w:r w:rsidRPr="00014E0E">
        <w:rPr>
          <w:sz w:val="24"/>
          <w:szCs w:val="24"/>
        </w:rPr>
        <w:t>Бренд «Светяшки» выпускает сам</w:t>
      </w:r>
      <w:r w:rsidR="004169BB">
        <w:rPr>
          <w:sz w:val="24"/>
          <w:szCs w:val="24"/>
        </w:rPr>
        <w:t xml:space="preserve">ую широкую линейку дизайнерской </w:t>
      </w:r>
      <w:r w:rsidRPr="00014E0E">
        <w:rPr>
          <w:sz w:val="24"/>
          <w:szCs w:val="24"/>
        </w:rPr>
        <w:t>световозвращающей продукции для детей, подростков и взрослых.</w:t>
      </w:r>
      <w:r w:rsidR="004169BB">
        <w:rPr>
          <w:sz w:val="24"/>
          <w:szCs w:val="24"/>
        </w:rPr>
        <w:t xml:space="preserve"> </w:t>
      </w:r>
      <w:r w:rsidR="004169BB" w:rsidRPr="004169BB">
        <w:rPr>
          <w:sz w:val="24"/>
          <w:szCs w:val="24"/>
        </w:rPr>
        <w:t>Благодаря тому, что вся продукция производится на территории России нам удалось сделать доступные цены на каждую позицию, в несколько раз ниже стоимости аналогичной продукции.</w:t>
      </w:r>
    </w:p>
    <w:p w:rsidR="007509B3" w:rsidRPr="00014E0E" w:rsidRDefault="007509B3" w:rsidP="00014E0E">
      <w:pPr>
        <w:rPr>
          <w:sz w:val="24"/>
          <w:szCs w:val="24"/>
        </w:rPr>
      </w:pPr>
      <w:r w:rsidRPr="00014E0E">
        <w:rPr>
          <w:sz w:val="24"/>
          <w:szCs w:val="24"/>
        </w:rPr>
        <w:t>Просим Вас оказать содействие в популяризации световозвращающей продукции бренда «Светяшки» для предотвращения дорожно-транспортных происшествий с участием пешеходов, велосипедистов, в том числе детей, в темное время суток по г. Казани.</w:t>
      </w:r>
    </w:p>
    <w:p w:rsidR="007509B3" w:rsidRDefault="007509B3" w:rsidP="00014E0E">
      <w:pPr>
        <w:rPr>
          <w:sz w:val="24"/>
          <w:szCs w:val="24"/>
        </w:rPr>
      </w:pPr>
      <w:r w:rsidRPr="00014E0E">
        <w:rPr>
          <w:sz w:val="24"/>
          <w:szCs w:val="24"/>
        </w:rPr>
        <w:t xml:space="preserve">Для повышения безопасности детей на дорогах города, проектом «Светяшки» был разработан ряд актуальной продукции для детей и подростков, а так- </w:t>
      </w:r>
      <w:r w:rsidR="00DA2FB5">
        <w:rPr>
          <w:sz w:val="24"/>
          <w:szCs w:val="24"/>
        </w:rPr>
        <w:t>же универсальный детский набор</w:t>
      </w:r>
      <w:r w:rsidRPr="00014E0E">
        <w:rPr>
          <w:sz w:val="24"/>
          <w:szCs w:val="24"/>
        </w:rPr>
        <w:t>, состоящий из функциональных и легких в применении световозвращающих элементов.</w:t>
      </w:r>
    </w:p>
    <w:p w:rsidR="003D1F1F" w:rsidRPr="00014E0E" w:rsidRDefault="003D1F1F" w:rsidP="00014E0E">
      <w:pPr>
        <w:rPr>
          <w:sz w:val="24"/>
          <w:szCs w:val="24"/>
        </w:rPr>
      </w:pPr>
    </w:p>
    <w:p w:rsidR="007509B3" w:rsidRPr="00061EB1" w:rsidRDefault="007509B3" w:rsidP="00014E0E">
      <w:pPr>
        <w:rPr>
          <w:b/>
          <w:sz w:val="24"/>
          <w:szCs w:val="24"/>
        </w:rPr>
      </w:pPr>
      <w:r w:rsidRPr="00061EB1">
        <w:rPr>
          <w:b/>
          <w:sz w:val="24"/>
          <w:szCs w:val="24"/>
        </w:rPr>
        <w:t>На</w:t>
      </w:r>
      <w:r w:rsidR="00DA2FB5" w:rsidRPr="00061EB1">
        <w:rPr>
          <w:b/>
          <w:sz w:val="24"/>
          <w:szCs w:val="24"/>
        </w:rPr>
        <w:t>иболее популярные позиции для детского набора</w:t>
      </w:r>
      <w:r w:rsidRPr="00061EB1">
        <w:rPr>
          <w:b/>
          <w:sz w:val="24"/>
          <w:szCs w:val="24"/>
        </w:rPr>
        <w:t>:</w:t>
      </w:r>
      <w:bookmarkStart w:id="0" w:name="_GoBack"/>
      <w:bookmarkEnd w:id="0"/>
    </w:p>
    <w:p w:rsidR="007509B3" w:rsidRPr="00014E0E" w:rsidRDefault="007509B3" w:rsidP="00014E0E">
      <w:pPr>
        <w:rPr>
          <w:sz w:val="24"/>
          <w:szCs w:val="24"/>
        </w:rPr>
      </w:pPr>
      <w:r w:rsidRPr="00014E0E">
        <w:rPr>
          <w:sz w:val="24"/>
          <w:szCs w:val="24"/>
        </w:rPr>
        <w:t>1) световозвращающий мешок для сменной обуви,</w:t>
      </w:r>
    </w:p>
    <w:p w:rsidR="007509B3" w:rsidRPr="00014E0E" w:rsidRDefault="007509B3" w:rsidP="00014E0E">
      <w:pPr>
        <w:rPr>
          <w:sz w:val="24"/>
          <w:szCs w:val="24"/>
        </w:rPr>
      </w:pPr>
      <w:r w:rsidRPr="00014E0E">
        <w:rPr>
          <w:sz w:val="24"/>
          <w:szCs w:val="24"/>
        </w:rPr>
        <w:t>2) световозвращающий значок со сменными</w:t>
      </w:r>
      <w:r w:rsidR="00864D51">
        <w:rPr>
          <w:sz w:val="24"/>
          <w:szCs w:val="24"/>
        </w:rPr>
        <w:t xml:space="preserve"> стикерами</w:t>
      </w:r>
      <w:r w:rsidRPr="00014E0E">
        <w:rPr>
          <w:sz w:val="24"/>
          <w:szCs w:val="24"/>
        </w:rPr>
        <w:t>,</w:t>
      </w:r>
    </w:p>
    <w:p w:rsidR="00864D51" w:rsidRDefault="007509B3" w:rsidP="00014E0E">
      <w:pPr>
        <w:rPr>
          <w:sz w:val="24"/>
          <w:szCs w:val="24"/>
        </w:rPr>
      </w:pPr>
      <w:r w:rsidRPr="00014E0E">
        <w:rPr>
          <w:sz w:val="24"/>
          <w:szCs w:val="24"/>
        </w:rPr>
        <w:t>3) световозвращающи</w:t>
      </w:r>
      <w:r w:rsidR="00864D51">
        <w:rPr>
          <w:sz w:val="24"/>
          <w:szCs w:val="24"/>
        </w:rPr>
        <w:t>й дождевик</w:t>
      </w:r>
      <w:r w:rsidRPr="00014E0E">
        <w:rPr>
          <w:sz w:val="24"/>
          <w:szCs w:val="24"/>
        </w:rPr>
        <w:t xml:space="preserve"> </w:t>
      </w:r>
    </w:p>
    <w:p w:rsidR="00864D51" w:rsidRDefault="00864D51" w:rsidP="00014E0E">
      <w:pPr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24598A">
        <w:rPr>
          <w:sz w:val="24"/>
          <w:szCs w:val="24"/>
        </w:rPr>
        <w:t>световозвращающие шнурки</w:t>
      </w:r>
    </w:p>
    <w:p w:rsidR="003810DE" w:rsidRDefault="003810DE" w:rsidP="00014E0E">
      <w:pPr>
        <w:rPr>
          <w:sz w:val="24"/>
          <w:szCs w:val="24"/>
        </w:rPr>
      </w:pPr>
      <w:r>
        <w:rPr>
          <w:sz w:val="24"/>
          <w:szCs w:val="24"/>
        </w:rPr>
        <w:t>Набор возможно скомпоновать в соответствии с Вашими задачами и пожеланиями.</w:t>
      </w:r>
    </w:p>
    <w:p w:rsidR="0024598A" w:rsidRDefault="0024598A" w:rsidP="00014E0E">
      <w:pPr>
        <w:rPr>
          <w:sz w:val="24"/>
          <w:szCs w:val="24"/>
        </w:rPr>
      </w:pPr>
    </w:p>
    <w:p w:rsidR="003A12DE" w:rsidRPr="00014E0E" w:rsidRDefault="007509B3" w:rsidP="004169BB">
      <w:pPr>
        <w:jc w:val="center"/>
        <w:rPr>
          <w:sz w:val="24"/>
          <w:szCs w:val="24"/>
        </w:rPr>
      </w:pPr>
      <w:r w:rsidRPr="00014E0E">
        <w:rPr>
          <w:sz w:val="24"/>
          <w:szCs w:val="24"/>
        </w:rPr>
        <w:t>Объемы производимой продукции под брендом «Светяшки», позволяют изготовить наборы для школьников к 1 сентябре в любом необходимом количестве.</w:t>
      </w:r>
    </w:p>
    <w:sectPr w:rsidR="003A12DE" w:rsidRPr="0001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C5E" w:rsidRDefault="00230C5E" w:rsidP="00D35E20">
      <w:pPr>
        <w:spacing w:after="0" w:line="240" w:lineRule="auto"/>
      </w:pPr>
      <w:r>
        <w:separator/>
      </w:r>
    </w:p>
  </w:endnote>
  <w:endnote w:type="continuationSeparator" w:id="0">
    <w:p w:rsidR="00230C5E" w:rsidRDefault="00230C5E" w:rsidP="00D35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C5E" w:rsidRDefault="00230C5E" w:rsidP="00D35E20">
      <w:pPr>
        <w:spacing w:after="0" w:line="240" w:lineRule="auto"/>
      </w:pPr>
      <w:r>
        <w:separator/>
      </w:r>
    </w:p>
  </w:footnote>
  <w:footnote w:type="continuationSeparator" w:id="0">
    <w:p w:rsidR="00230C5E" w:rsidRDefault="00230C5E" w:rsidP="00D35E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B69"/>
    <w:rsid w:val="00014E0E"/>
    <w:rsid w:val="00031B85"/>
    <w:rsid w:val="00061EB1"/>
    <w:rsid w:val="001549E7"/>
    <w:rsid w:val="00226B69"/>
    <w:rsid w:val="00230C5E"/>
    <w:rsid w:val="0024598A"/>
    <w:rsid w:val="003104C5"/>
    <w:rsid w:val="003810DE"/>
    <w:rsid w:val="003A12DE"/>
    <w:rsid w:val="003D1F1F"/>
    <w:rsid w:val="004169BB"/>
    <w:rsid w:val="007509B3"/>
    <w:rsid w:val="007D5390"/>
    <w:rsid w:val="00864D51"/>
    <w:rsid w:val="009A1865"/>
    <w:rsid w:val="00CB3CB0"/>
    <w:rsid w:val="00D35E20"/>
    <w:rsid w:val="00DA2FB5"/>
    <w:rsid w:val="00EC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2B861-599C-4DDA-B0AD-6D5C0557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5E20"/>
  </w:style>
  <w:style w:type="paragraph" w:styleId="a5">
    <w:name w:val="footer"/>
    <w:basedOn w:val="a"/>
    <w:link w:val="a6"/>
    <w:uiPriority w:val="99"/>
    <w:unhideWhenUsed/>
    <w:rsid w:val="00D35E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5E20"/>
  </w:style>
  <w:style w:type="paragraph" w:styleId="a7">
    <w:name w:val="List Paragraph"/>
    <w:basedOn w:val="a"/>
    <w:uiPriority w:val="34"/>
    <w:qFormat/>
    <w:rsid w:val="00864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2019-07-24T16:58:00Z</dcterms:created>
  <dcterms:modified xsi:type="dcterms:W3CDTF">2019-07-25T13:33:00Z</dcterms:modified>
</cp:coreProperties>
</file>